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1B4" w:rsidRPr="00170C0B" w:rsidRDefault="009561B4" w:rsidP="009561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0C0B">
        <w:rPr>
          <w:rFonts w:ascii="Times New Roman" w:hAnsi="Times New Roman" w:cs="Times New Roman"/>
          <w:b/>
          <w:sz w:val="32"/>
          <w:szCs w:val="32"/>
        </w:rPr>
        <w:t>Для создания условий психологически комфортного пребывания ребенка в детском саду необходимо:</w:t>
      </w:r>
    </w:p>
    <w:p w:rsidR="009561B4" w:rsidRPr="00256620" w:rsidRDefault="009561B4" w:rsidP="009561B4">
      <w:pPr>
        <w:rPr>
          <w:rFonts w:ascii="Times New Roman" w:hAnsi="Times New Roman" w:cs="Times New Roman"/>
          <w:sz w:val="24"/>
          <w:szCs w:val="24"/>
        </w:rPr>
      </w:pPr>
      <w:r w:rsidRPr="00256620">
        <w:rPr>
          <w:rFonts w:ascii="Times New Roman" w:hAnsi="Times New Roman" w:cs="Times New Roman"/>
          <w:sz w:val="24"/>
          <w:szCs w:val="24"/>
        </w:rPr>
        <w:t xml:space="preserve"> • Принимать каждого ребенка таким, какой он есть. Помните: плохих дошкольников нет. Ес</w:t>
      </w:r>
      <w:r>
        <w:rPr>
          <w:rFonts w:ascii="Times New Roman" w:hAnsi="Times New Roman" w:cs="Times New Roman"/>
          <w:sz w:val="24"/>
          <w:szCs w:val="24"/>
        </w:rPr>
        <w:t xml:space="preserve">ть плохие педагоги и родители. </w:t>
      </w:r>
    </w:p>
    <w:p w:rsidR="009561B4" w:rsidRPr="00256620" w:rsidRDefault="009561B4" w:rsidP="009561B4">
      <w:pPr>
        <w:rPr>
          <w:rFonts w:ascii="Times New Roman" w:hAnsi="Times New Roman" w:cs="Times New Roman"/>
          <w:sz w:val="24"/>
          <w:szCs w:val="24"/>
        </w:rPr>
      </w:pPr>
      <w:r w:rsidRPr="00256620">
        <w:rPr>
          <w:rFonts w:ascii="Times New Roman" w:hAnsi="Times New Roman" w:cs="Times New Roman"/>
          <w:sz w:val="24"/>
          <w:szCs w:val="24"/>
        </w:rPr>
        <w:t xml:space="preserve"> • В профессиональной деятельности опираться на добровольную помощь детей, включать их в организационные моменты по уходу за помещением и участком. </w:t>
      </w:r>
    </w:p>
    <w:p w:rsidR="009561B4" w:rsidRPr="00256620" w:rsidRDefault="009561B4" w:rsidP="009561B4">
      <w:pPr>
        <w:rPr>
          <w:rFonts w:ascii="Times New Roman" w:hAnsi="Times New Roman" w:cs="Times New Roman"/>
          <w:sz w:val="24"/>
          <w:szCs w:val="24"/>
        </w:rPr>
      </w:pPr>
      <w:r w:rsidRPr="00256620">
        <w:rPr>
          <w:rFonts w:ascii="Times New Roman" w:hAnsi="Times New Roman" w:cs="Times New Roman"/>
          <w:sz w:val="24"/>
          <w:szCs w:val="24"/>
        </w:rPr>
        <w:t xml:space="preserve"> • Быть затейником и у</w:t>
      </w:r>
      <w:r>
        <w:rPr>
          <w:rFonts w:ascii="Times New Roman" w:hAnsi="Times New Roman" w:cs="Times New Roman"/>
          <w:sz w:val="24"/>
          <w:szCs w:val="24"/>
        </w:rPr>
        <w:t xml:space="preserve">частником детских игр и забав. </w:t>
      </w:r>
    </w:p>
    <w:p w:rsidR="009561B4" w:rsidRPr="00256620" w:rsidRDefault="009561B4" w:rsidP="009561B4">
      <w:pPr>
        <w:rPr>
          <w:rFonts w:ascii="Times New Roman" w:hAnsi="Times New Roman" w:cs="Times New Roman"/>
          <w:sz w:val="24"/>
          <w:szCs w:val="24"/>
        </w:rPr>
      </w:pPr>
      <w:r w:rsidRPr="00256620">
        <w:rPr>
          <w:rFonts w:ascii="Times New Roman" w:hAnsi="Times New Roman" w:cs="Times New Roman"/>
          <w:sz w:val="24"/>
          <w:szCs w:val="24"/>
        </w:rPr>
        <w:t xml:space="preserve"> • В затруднительных для ребенка ситуациях ориентироваться на его возрастные и индивидуальные особенности: быть всегда вместе с ним, а не делать что-то вместо него. </w:t>
      </w:r>
    </w:p>
    <w:p w:rsidR="009561B4" w:rsidRPr="00256620" w:rsidRDefault="009561B4" w:rsidP="009561B4">
      <w:pPr>
        <w:rPr>
          <w:rFonts w:ascii="Times New Roman" w:hAnsi="Times New Roman" w:cs="Times New Roman"/>
          <w:sz w:val="24"/>
          <w:szCs w:val="24"/>
        </w:rPr>
      </w:pPr>
      <w:r w:rsidRPr="00256620">
        <w:rPr>
          <w:rFonts w:ascii="Times New Roman" w:hAnsi="Times New Roman" w:cs="Times New Roman"/>
          <w:sz w:val="24"/>
          <w:szCs w:val="24"/>
        </w:rPr>
        <w:t xml:space="preserve"> • Привлекать родителей к образовательному процессу и обращаться к ним за поддержкой в случаях нес</w:t>
      </w:r>
      <w:r>
        <w:rPr>
          <w:rFonts w:ascii="Times New Roman" w:hAnsi="Times New Roman" w:cs="Times New Roman"/>
          <w:sz w:val="24"/>
          <w:szCs w:val="24"/>
        </w:rPr>
        <w:t xml:space="preserve">тандартных ситуаций. </w:t>
      </w:r>
    </w:p>
    <w:p w:rsidR="009561B4" w:rsidRPr="00256620" w:rsidRDefault="009561B4" w:rsidP="009561B4">
      <w:pPr>
        <w:rPr>
          <w:rFonts w:ascii="Times New Roman" w:hAnsi="Times New Roman" w:cs="Times New Roman"/>
          <w:sz w:val="24"/>
          <w:szCs w:val="24"/>
        </w:rPr>
      </w:pPr>
      <w:r w:rsidRPr="00256620">
        <w:rPr>
          <w:rFonts w:ascii="Times New Roman" w:hAnsi="Times New Roman" w:cs="Times New Roman"/>
          <w:sz w:val="24"/>
          <w:szCs w:val="24"/>
        </w:rPr>
        <w:t xml:space="preserve"> В своих </w:t>
      </w:r>
      <w:r>
        <w:rPr>
          <w:rFonts w:ascii="Times New Roman" w:hAnsi="Times New Roman" w:cs="Times New Roman"/>
          <w:sz w:val="24"/>
          <w:szCs w:val="24"/>
        </w:rPr>
        <w:t>отношениях с детьми нужно</w:t>
      </w:r>
      <w:r w:rsidRPr="00256620">
        <w:rPr>
          <w:rFonts w:ascii="Times New Roman" w:hAnsi="Times New Roman" w:cs="Times New Roman"/>
          <w:sz w:val="24"/>
          <w:szCs w:val="24"/>
        </w:rPr>
        <w:t xml:space="preserve"> помнить о том, что:</w:t>
      </w:r>
    </w:p>
    <w:p w:rsidR="009561B4" w:rsidRPr="00256620" w:rsidRDefault="009561B4" w:rsidP="009561B4">
      <w:pPr>
        <w:rPr>
          <w:rFonts w:ascii="Times New Roman" w:hAnsi="Times New Roman" w:cs="Times New Roman"/>
          <w:sz w:val="24"/>
          <w:szCs w:val="24"/>
        </w:rPr>
      </w:pPr>
      <w:r w:rsidRPr="00256620">
        <w:rPr>
          <w:rFonts w:ascii="Times New Roman" w:hAnsi="Times New Roman" w:cs="Times New Roman"/>
          <w:sz w:val="24"/>
          <w:szCs w:val="24"/>
        </w:rPr>
        <w:t xml:space="preserve"> • Ребенок вам ничего не должен. Это вы должны помочь ребенку стать более са</w:t>
      </w:r>
      <w:r>
        <w:rPr>
          <w:rFonts w:ascii="Times New Roman" w:hAnsi="Times New Roman" w:cs="Times New Roman"/>
          <w:sz w:val="24"/>
          <w:szCs w:val="24"/>
        </w:rPr>
        <w:t xml:space="preserve">мостоятельным и ответственным. </w:t>
      </w:r>
    </w:p>
    <w:p w:rsidR="009561B4" w:rsidRPr="00256620" w:rsidRDefault="009561B4" w:rsidP="009561B4">
      <w:pPr>
        <w:rPr>
          <w:rFonts w:ascii="Times New Roman" w:hAnsi="Times New Roman" w:cs="Times New Roman"/>
          <w:sz w:val="24"/>
          <w:szCs w:val="24"/>
        </w:rPr>
      </w:pPr>
      <w:r w:rsidRPr="00256620">
        <w:rPr>
          <w:rFonts w:ascii="Times New Roman" w:hAnsi="Times New Roman" w:cs="Times New Roman"/>
          <w:sz w:val="24"/>
          <w:szCs w:val="24"/>
        </w:rPr>
        <w:t xml:space="preserve"> • В каждой конкретной неблагоприятной ситуации нужно понять, чего добивается ребенок и почему он это делает. Добивайтесь от него соблюдения социальных норм и правил с учетом его состояния и интересов. </w:t>
      </w:r>
    </w:p>
    <w:p w:rsidR="009561B4" w:rsidRPr="00256620" w:rsidRDefault="009561B4" w:rsidP="009561B4">
      <w:pPr>
        <w:rPr>
          <w:rFonts w:ascii="Times New Roman" w:hAnsi="Times New Roman" w:cs="Times New Roman"/>
          <w:sz w:val="24"/>
          <w:szCs w:val="24"/>
        </w:rPr>
      </w:pPr>
      <w:r w:rsidRPr="00256620">
        <w:rPr>
          <w:rFonts w:ascii="Times New Roman" w:hAnsi="Times New Roman" w:cs="Times New Roman"/>
          <w:sz w:val="24"/>
          <w:szCs w:val="24"/>
        </w:rPr>
        <w:t xml:space="preserve"> • Навязывание своих правил и требований против воли детей – это насилие, даже ес</w:t>
      </w:r>
      <w:r>
        <w:rPr>
          <w:rFonts w:ascii="Times New Roman" w:hAnsi="Times New Roman" w:cs="Times New Roman"/>
          <w:sz w:val="24"/>
          <w:szCs w:val="24"/>
        </w:rPr>
        <w:t xml:space="preserve">ли ваши намерения благонравны. </w:t>
      </w:r>
    </w:p>
    <w:p w:rsidR="009561B4" w:rsidRPr="00256620" w:rsidRDefault="009561B4" w:rsidP="009561B4">
      <w:pPr>
        <w:rPr>
          <w:rFonts w:ascii="Times New Roman" w:hAnsi="Times New Roman" w:cs="Times New Roman"/>
          <w:sz w:val="24"/>
          <w:szCs w:val="24"/>
        </w:rPr>
      </w:pPr>
      <w:r w:rsidRPr="00256620">
        <w:rPr>
          <w:rFonts w:ascii="Times New Roman" w:hAnsi="Times New Roman" w:cs="Times New Roman"/>
          <w:sz w:val="24"/>
          <w:szCs w:val="24"/>
        </w:rPr>
        <w:t xml:space="preserve"> • Запретов и строгих требований не должно быть слишком много. Это ведет к пассивности и низкой самооценке у воспитанников. </w:t>
      </w:r>
    </w:p>
    <w:p w:rsidR="009561B4" w:rsidRPr="00256620" w:rsidRDefault="009561B4" w:rsidP="009561B4">
      <w:pPr>
        <w:rPr>
          <w:rFonts w:ascii="Times New Roman" w:hAnsi="Times New Roman" w:cs="Times New Roman"/>
          <w:sz w:val="24"/>
          <w:szCs w:val="24"/>
        </w:rPr>
      </w:pPr>
      <w:r w:rsidRPr="00256620">
        <w:rPr>
          <w:rFonts w:ascii="Times New Roman" w:hAnsi="Times New Roman" w:cs="Times New Roman"/>
          <w:sz w:val="24"/>
          <w:szCs w:val="24"/>
        </w:rPr>
        <w:t xml:space="preserve"> • Тихий, застенчивый ребенок также нуждается в вашей профессиональной пом</w:t>
      </w:r>
      <w:r>
        <w:rPr>
          <w:rFonts w:ascii="Times New Roman" w:hAnsi="Times New Roman" w:cs="Times New Roman"/>
          <w:sz w:val="24"/>
          <w:szCs w:val="24"/>
        </w:rPr>
        <w:t xml:space="preserve">ощи, как и отъявленный драчун. </w:t>
      </w:r>
    </w:p>
    <w:p w:rsidR="009561B4" w:rsidRPr="00256620" w:rsidRDefault="009561B4" w:rsidP="009561B4">
      <w:pPr>
        <w:rPr>
          <w:rFonts w:ascii="Times New Roman" w:hAnsi="Times New Roman" w:cs="Times New Roman"/>
          <w:sz w:val="24"/>
          <w:szCs w:val="24"/>
        </w:rPr>
      </w:pPr>
      <w:r w:rsidRPr="00256620">
        <w:rPr>
          <w:rFonts w:ascii="Times New Roman" w:hAnsi="Times New Roman" w:cs="Times New Roman"/>
          <w:sz w:val="24"/>
          <w:szCs w:val="24"/>
        </w:rPr>
        <w:t xml:space="preserve"> • Благополучная социальная ситуация развития – это лучший метод передачи детям нравственных норм и правил человеческого общежития. Беседы о нравственности, не подкрепленные защитой детей от психического и физического насилия, - демагогия и опасная практика. </w:t>
      </w:r>
    </w:p>
    <w:p w:rsidR="009561B4" w:rsidRPr="00256620" w:rsidRDefault="009561B4" w:rsidP="009561B4">
      <w:pPr>
        <w:rPr>
          <w:rFonts w:ascii="Times New Roman" w:hAnsi="Times New Roman" w:cs="Times New Roman"/>
          <w:sz w:val="24"/>
          <w:szCs w:val="24"/>
        </w:rPr>
      </w:pPr>
    </w:p>
    <w:p w:rsidR="009561B4" w:rsidRDefault="009561B4" w:rsidP="009561B4">
      <w:pPr>
        <w:rPr>
          <w:rFonts w:ascii="Times New Roman" w:hAnsi="Times New Roman" w:cs="Times New Roman"/>
          <w:sz w:val="24"/>
          <w:szCs w:val="24"/>
        </w:rPr>
      </w:pPr>
      <w:r w:rsidRPr="00256620">
        <w:rPr>
          <w:rFonts w:ascii="Times New Roman" w:hAnsi="Times New Roman" w:cs="Times New Roman"/>
          <w:sz w:val="24"/>
          <w:szCs w:val="24"/>
        </w:rPr>
        <w:t xml:space="preserve"> Очень хорошо </w:t>
      </w:r>
      <w:proofErr w:type="gramStart"/>
      <w:r w:rsidRPr="00256620">
        <w:rPr>
          <w:rFonts w:ascii="Times New Roman" w:hAnsi="Times New Roman" w:cs="Times New Roman"/>
          <w:sz w:val="24"/>
          <w:szCs w:val="24"/>
        </w:rPr>
        <w:t>на развитие детей сказываются</w:t>
      </w:r>
      <w:proofErr w:type="gramEnd"/>
      <w:r w:rsidRPr="00256620">
        <w:rPr>
          <w:rFonts w:ascii="Times New Roman" w:hAnsi="Times New Roman" w:cs="Times New Roman"/>
          <w:sz w:val="24"/>
          <w:szCs w:val="24"/>
        </w:rPr>
        <w:t xml:space="preserve"> такие формы отношений, при которых воспитатель с помощью различных доводов убеждает ребенка в преимуществах того или иного поступка. При этом выбор оставляется за ребенком. Такой тип отношений предполагает индивидуальный подход к особенностям и текущим состояниям детей. Именно в такой ненавязчивой опеке больше всего нуждаются дети и благодарят взрослого искренней привязанностью к нему.</w:t>
      </w:r>
    </w:p>
    <w:p w:rsidR="009561B4" w:rsidRDefault="009561B4" w:rsidP="009561B4">
      <w:pPr>
        <w:tabs>
          <w:tab w:val="left" w:pos="85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000000" w:rsidRDefault="009561B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9561B4"/>
    <w:rsid w:val="00956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2006-12-31T23:25:00Z</dcterms:created>
  <dcterms:modified xsi:type="dcterms:W3CDTF">2006-12-31T23:25:00Z</dcterms:modified>
</cp:coreProperties>
</file>